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03" w:rsidRDefault="00745203" w:rsidP="00745203">
      <w:pPr>
        <w:ind w:firstLine="708"/>
        <w:jc w:val="center"/>
      </w:pPr>
      <w:r>
        <w:t>TARİHÇE</w:t>
      </w:r>
    </w:p>
    <w:p w:rsidR="00C10185" w:rsidRPr="00745203" w:rsidRDefault="00745203" w:rsidP="00745203">
      <w:pPr>
        <w:ind w:firstLine="708"/>
        <w:rPr>
          <w:color w:val="000000" w:themeColor="text1"/>
        </w:rPr>
      </w:pPr>
      <w:r w:rsidRPr="00745203">
        <w:rPr>
          <w:color w:val="000000" w:themeColor="text1"/>
        </w:rPr>
        <w:t xml:space="preserve">Okulumuz 23 Şubat 2015 tarihinde açılmıştır. </w:t>
      </w:r>
      <w:r w:rsidRPr="0074520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Okulumuz teknolojik ve fiziksel olarak eğitim öğretimin uygun bir şekilde sağlanabilmesi için planlanmıştır. Okulumuzda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ortaokul kısmının yanında </w:t>
      </w:r>
      <w:r w:rsidRPr="0074520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özel eğitim sınıfları ve anasınıfı bulunmaktadır. </w:t>
      </w:r>
      <w:r w:rsidRPr="00745203">
        <w:rPr>
          <w:color w:val="000000" w:themeColor="text1"/>
        </w:rPr>
        <w:t>Yeni bir okul olmakla beraber öğretmen kadrosu genç ve dinamiktir.</w:t>
      </w:r>
      <w:r>
        <w:rPr>
          <w:color w:val="000000" w:themeColor="text1"/>
        </w:rPr>
        <w:t xml:space="preserve"> Öğrencilere evlerinden sonraki en rahat ve güvenli ortamı sağlamaktadır. </w:t>
      </w:r>
    </w:p>
    <w:sectPr w:rsidR="00C10185" w:rsidRPr="00745203" w:rsidSect="00C1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203"/>
    <w:rsid w:val="00745203"/>
    <w:rsid w:val="00C1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DEMET</cp:lastModifiedBy>
  <cp:revision>2</cp:revision>
  <dcterms:created xsi:type="dcterms:W3CDTF">2017-12-07T06:17:00Z</dcterms:created>
  <dcterms:modified xsi:type="dcterms:W3CDTF">2017-12-07T06:31:00Z</dcterms:modified>
</cp:coreProperties>
</file>